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C85" w:rsidRDefault="00ED2C85" w:rsidP="00ED2C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Сроки информирования с результатами </w:t>
      </w:r>
    </w:p>
    <w:p w:rsidR="00ED2C85" w:rsidRDefault="00ED2C85" w:rsidP="00ED2C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государственной итоговой аттестации по образовательным программам основного общего образования в 2016 году </w:t>
      </w:r>
    </w:p>
    <w:p w:rsidR="00ED2C85" w:rsidRDefault="00ED2C85" w:rsidP="00ED2C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4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1"/>
        <w:gridCol w:w="4537"/>
        <w:gridCol w:w="1985"/>
        <w:gridCol w:w="2127"/>
        <w:gridCol w:w="2126"/>
      </w:tblGrid>
      <w:tr w:rsidR="00ED2C85" w:rsidTr="00ED2C85">
        <w:trPr>
          <w:trHeight w:val="390"/>
        </w:trPr>
        <w:tc>
          <w:tcPr>
            <w:tcW w:w="9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C85" w:rsidRDefault="00ED2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ГИА-9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C85" w:rsidRDefault="00ED2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  <w:p w:rsidR="00ED2C85" w:rsidRDefault="00ED2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экзамена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C85" w:rsidRDefault="00ED2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Дата утверждения  результатов </w:t>
            </w:r>
          </w:p>
          <w:p w:rsidR="00ED2C85" w:rsidRDefault="00ED2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 регионе </w:t>
            </w:r>
          </w:p>
          <w:p w:rsidR="00ED2C85" w:rsidRDefault="00ED2C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(не позднее </w:t>
            </w:r>
            <w:proofErr w:type="gramEnd"/>
          </w:p>
          <w:p w:rsidR="00ED2C85" w:rsidRDefault="00ED2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указанной даты)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C85" w:rsidRDefault="00ED2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Официальный день объявления результатов в регионе  </w:t>
            </w:r>
          </w:p>
          <w:p w:rsidR="00ED2C85" w:rsidRDefault="00ED2C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(не позднее указанной даты)</w:t>
            </w:r>
          </w:p>
        </w:tc>
      </w:tr>
      <w:tr w:rsidR="00ED2C85" w:rsidTr="00ED2C85">
        <w:trPr>
          <w:trHeight w:val="1309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C85" w:rsidRDefault="00ED2C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Основной государственный экзамен (ОГЭ)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C85" w:rsidRDefault="00ED2C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Государственный выпускной экзамен (ГВЭ)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C85" w:rsidRDefault="00ED2C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C85" w:rsidRDefault="00ED2C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C85" w:rsidRDefault="00ED2C85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ED2C85" w:rsidTr="00ED2C85">
        <w:trPr>
          <w:trHeight w:val="283"/>
        </w:trPr>
        <w:tc>
          <w:tcPr>
            <w:tcW w:w="15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ED2C85" w:rsidRDefault="00ED2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Основной период</w:t>
            </w:r>
          </w:p>
        </w:tc>
      </w:tr>
      <w:tr w:rsidR="00ED2C85" w:rsidTr="00ED2C85">
        <w:trPr>
          <w:trHeight w:val="283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C85" w:rsidRDefault="00ED2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обществознание, химия, литература, информатика и ИКТ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C85" w:rsidRDefault="00ED2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обществознание, химия, литература, информатика и ИКТ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C85" w:rsidRDefault="00ED2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мая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C85" w:rsidRDefault="00ED2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июня (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вт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C85" w:rsidRDefault="00ED2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июня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D2C85" w:rsidTr="00ED2C85">
        <w:trPr>
          <w:trHeight w:val="283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C85" w:rsidRDefault="00ED2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C85" w:rsidRDefault="00ED2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C85" w:rsidRDefault="00ED2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мая (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вт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C85" w:rsidRDefault="00ED2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июня (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вт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C85" w:rsidRDefault="00ED2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июня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D2C85" w:rsidTr="00ED2C85">
        <w:trPr>
          <w:trHeight w:val="283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C85" w:rsidRDefault="00ED2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C85" w:rsidRDefault="00ED2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C85" w:rsidRDefault="00ED2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июня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C85" w:rsidRDefault="00ED2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июня 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C85" w:rsidRDefault="00ED2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июня (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D2C85" w:rsidTr="00ED2C85">
        <w:trPr>
          <w:trHeight w:val="283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C85" w:rsidRDefault="00ED2C85" w:rsidP="00ED2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C85" w:rsidRDefault="00ED2C85" w:rsidP="00ED2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  <w:bookmarkStart w:id="0" w:name="_GoBack"/>
            <w:bookmarkEnd w:id="0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C85" w:rsidRDefault="00ED2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июня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C85" w:rsidRDefault="00ED2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июня (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вт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C85" w:rsidRDefault="00ED2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июня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D2C85" w:rsidTr="00ED2C85">
        <w:trPr>
          <w:trHeight w:val="283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C85" w:rsidRDefault="00ED2C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резерв: география, история, биология, физика,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обществознание, химия, литература, информатика и ИКТ, иностранные языки</w:t>
            </w:r>
            <w:proofErr w:type="gramEnd"/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C85" w:rsidRDefault="00ED2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резерв: география, история, биология, физика,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обществознание, химия, литература, информатика и ИКТ, иностранные языки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C85" w:rsidRDefault="00ED2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июня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C85" w:rsidRDefault="00ED2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июня (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C85" w:rsidRDefault="00ED2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июня (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вт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D2C85" w:rsidTr="00ED2C85">
        <w:trPr>
          <w:trHeight w:val="283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C85" w:rsidRDefault="00ED2C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highlight w:val="green"/>
              </w:rPr>
              <w:t>резерв: русский язык, математика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C85" w:rsidRDefault="00ED2C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highlight w:val="green"/>
              </w:rPr>
              <w:t>резерв: русский язык, математика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C85" w:rsidRDefault="00ED2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sz w:val="24"/>
                <w:szCs w:val="24"/>
                <w:highlight w:val="green"/>
              </w:rPr>
              <w:t>17 июня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highlight w:val="green"/>
              </w:rPr>
              <w:t>пт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highlight w:val="green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C85" w:rsidRDefault="00ED2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sz w:val="24"/>
                <w:szCs w:val="24"/>
                <w:highlight w:val="green"/>
              </w:rPr>
              <w:t>28 июня (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highlight w:val="green"/>
              </w:rPr>
              <w:t>вт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highlight w:val="green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C85" w:rsidRDefault="00ED2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sz w:val="24"/>
                <w:szCs w:val="24"/>
                <w:highlight w:val="green"/>
              </w:rPr>
              <w:t>29 июня (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highlight w:val="green"/>
              </w:rPr>
              <w:t>ср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highlight w:val="green"/>
              </w:rPr>
              <w:t>)</w:t>
            </w:r>
          </w:p>
        </w:tc>
      </w:tr>
      <w:tr w:rsidR="00ED2C85" w:rsidTr="00ED2C85">
        <w:trPr>
          <w:trHeight w:val="283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C85" w:rsidRDefault="00ED2C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highlight w:val="green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  <w:highlight w:val="green"/>
              </w:rPr>
              <w:t>резерв: русский язык, математика, география, история, биология, физика,</w:t>
            </w:r>
            <w:r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highlight w:val="green"/>
              </w:rPr>
              <w:t>обществознание, химия, литература, информатика и ИКТ, иностранные языки</w:t>
            </w:r>
            <w:proofErr w:type="gramEnd"/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C85" w:rsidRDefault="00ED2C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highlight w:val="green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  <w:highlight w:val="green"/>
              </w:rPr>
              <w:t>резерв: русский язык, математика, география, история, биология, физика,</w:t>
            </w:r>
            <w:r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highlight w:val="green"/>
              </w:rPr>
              <w:t>обществознание, химия, литература, информатика и ИКТ, иностранные языки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C85" w:rsidRDefault="00ED2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sz w:val="24"/>
                <w:szCs w:val="24"/>
                <w:highlight w:val="green"/>
              </w:rPr>
              <w:t>21 июня (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highlight w:val="green"/>
              </w:rPr>
              <w:t>вт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highlight w:val="green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C85" w:rsidRDefault="00ED2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sz w:val="24"/>
                <w:szCs w:val="24"/>
                <w:highlight w:val="green"/>
              </w:rPr>
              <w:t>28 июня (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highlight w:val="green"/>
              </w:rPr>
              <w:t>вт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highlight w:val="green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C85" w:rsidRDefault="00ED2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green"/>
              </w:rPr>
              <w:t>29 июня (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highlight w:val="green"/>
              </w:rPr>
              <w:t>ср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highlight w:val="green"/>
              </w:rPr>
              <w:t>)</w:t>
            </w:r>
          </w:p>
        </w:tc>
      </w:tr>
    </w:tbl>
    <w:p w:rsidR="00ED2C85" w:rsidRDefault="00ED2C85" w:rsidP="00ED2C85"/>
    <w:p w:rsidR="00C60DE4" w:rsidRDefault="00C60DE4"/>
    <w:sectPr w:rsidR="00C60DE4" w:rsidSect="00ED2C8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C85"/>
    <w:rsid w:val="00C60DE4"/>
    <w:rsid w:val="00ED2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C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C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7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2016-06-14T09:06:00Z</dcterms:created>
  <dcterms:modified xsi:type="dcterms:W3CDTF">2016-06-14T09:08:00Z</dcterms:modified>
</cp:coreProperties>
</file>